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601" w:type="dxa"/>
        <w:tblInd w:w="-856" w:type="dxa"/>
        <w:tblLook w:val="04A0" w:firstRow="1" w:lastRow="0" w:firstColumn="1" w:lastColumn="0" w:noHBand="0" w:noVBand="1"/>
      </w:tblPr>
      <w:tblGrid>
        <w:gridCol w:w="568"/>
        <w:gridCol w:w="2333"/>
        <w:gridCol w:w="1069"/>
        <w:gridCol w:w="2783"/>
        <w:gridCol w:w="3029"/>
        <w:gridCol w:w="992"/>
        <w:gridCol w:w="1913"/>
        <w:gridCol w:w="71"/>
        <w:gridCol w:w="1843"/>
      </w:tblGrid>
      <w:tr w:rsidR="005365A7" w:rsidTr="00334BD2">
        <w:trPr>
          <w:trHeight w:val="1037"/>
        </w:trPr>
        <w:tc>
          <w:tcPr>
            <w:tcW w:w="3970" w:type="dxa"/>
            <w:gridSpan w:val="3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noProof/>
                <w:lang w:val="es-ES"/>
              </w:rPr>
              <w:drawing>
                <wp:anchor distT="0" distB="0" distL="114300" distR="114300" simplePos="0" relativeHeight="251659264" behindDoc="0" locked="0" layoutInCell="1" allowOverlap="1" wp14:anchorId="496AA5E6" wp14:editId="1B6B52CE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97155</wp:posOffset>
                  </wp:positionV>
                  <wp:extent cx="2228850" cy="598170"/>
                  <wp:effectExtent l="0" t="0" r="0" b="0"/>
                  <wp:wrapSquare wrapText="bothSides"/>
                  <wp:docPr id="1" name="Imagen 1" descr="Logo-CEC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CEC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1" w:type="dxa"/>
            <w:gridSpan w:val="6"/>
          </w:tcPr>
          <w:p w:rsidR="005365A7" w:rsidRDefault="005365A7" w:rsidP="00272E76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5365A7" w:rsidRDefault="005365A7" w:rsidP="00272E76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5365A7" w:rsidRPr="00BB7B5A" w:rsidRDefault="005365A7" w:rsidP="00272E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BB7B5A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DECLARACI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Ó</w:t>
            </w:r>
            <w:r w:rsidRPr="00BB7B5A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N DEL SUMINISTRADOR</w:t>
            </w:r>
          </w:p>
        </w:tc>
      </w:tr>
      <w:tr w:rsidR="005365A7" w:rsidRPr="0022756E" w:rsidTr="00272E76">
        <w:tc>
          <w:tcPr>
            <w:tcW w:w="2901" w:type="dxa"/>
            <w:gridSpan w:val="2"/>
          </w:tcPr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Nombre del Suministrador</w:t>
            </w:r>
            <w:r w:rsidRPr="005365A7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1700" w:type="dxa"/>
            <w:gridSpan w:val="7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65A7" w:rsidRPr="00334BD2" w:rsidTr="00272E76">
        <w:tc>
          <w:tcPr>
            <w:tcW w:w="6753" w:type="dxa"/>
            <w:gridSpan w:val="4"/>
          </w:tcPr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Año de inició de sus operaciones en Cuba (Equipos Médicos )</w:t>
            </w: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7848" w:type="dxa"/>
            <w:gridSpan w:val="5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65A7" w:rsidRPr="00334BD2" w:rsidTr="00272E76">
        <w:tc>
          <w:tcPr>
            <w:tcW w:w="14601" w:type="dxa"/>
            <w:gridSpan w:val="9"/>
            <w:shd w:val="clear" w:color="auto" w:fill="D9D9D9" w:themeFill="background1" w:themeFillShade="D9"/>
          </w:tcPr>
          <w:p w:rsidR="005365A7" w:rsidRPr="00FC4D52" w:rsidRDefault="005365A7" w:rsidP="00272E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FC4D5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Declarar cómo tienen previsto asegurar las siguientes act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ividades del servicio Postventa</w:t>
            </w: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34BD2" w:rsidRPr="00334BD2" w:rsidTr="00334BD2">
        <w:trPr>
          <w:trHeight w:val="420"/>
        </w:trPr>
        <w:tc>
          <w:tcPr>
            <w:tcW w:w="568" w:type="dxa"/>
            <w:shd w:val="clear" w:color="auto" w:fill="D9D9D9" w:themeFill="background1" w:themeFillShade="D9"/>
          </w:tcPr>
          <w:p w:rsidR="00334BD2" w:rsidRPr="00BD2AB5" w:rsidRDefault="00334BD2" w:rsidP="00272E76">
            <w:pP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BD2AB5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No.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334BD2" w:rsidRPr="00BD2AB5" w:rsidRDefault="00334BD2" w:rsidP="00272E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BD2AB5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</w:tcPr>
          <w:p w:rsidR="00334BD2" w:rsidRPr="00BD2AB5" w:rsidRDefault="00334BD2" w:rsidP="00272E76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Declaración </w:t>
            </w:r>
            <w:r w:rsidR="009F6077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(</w:t>
            </w:r>
            <w:r w:rsidR="0055749C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1</w:t>
            </w:r>
            <w:r w:rsidR="009F6077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)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334BD2" w:rsidRPr="00EE3C60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Preguntas</w:t>
            </w:r>
          </w:p>
        </w:tc>
      </w:tr>
      <w:tr w:rsidR="00334BD2" w:rsidRPr="00334BD2" w:rsidTr="00334BD2">
        <w:trPr>
          <w:trHeight w:val="645"/>
        </w:trPr>
        <w:tc>
          <w:tcPr>
            <w:tcW w:w="568" w:type="dxa"/>
            <w:vMerge w:val="restart"/>
          </w:tcPr>
          <w:p w:rsidR="00334BD2" w:rsidRPr="00BD2AB5" w:rsidRDefault="00334BD2" w:rsidP="00272E76">
            <w:pP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FC4D5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1.</w:t>
            </w:r>
          </w:p>
        </w:tc>
        <w:tc>
          <w:tcPr>
            <w:tcW w:w="3402" w:type="dxa"/>
            <w:gridSpan w:val="2"/>
            <w:vMerge w:val="restart"/>
          </w:tcPr>
          <w:p w:rsidR="00334BD2" w:rsidRPr="00BD2AB5" w:rsidRDefault="00334BD2" w:rsidP="00272E76">
            <w:pP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Suministro de pie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zas de repuesto y consumibles a </w:t>
            </w:r>
            <w:r w:rsidRPr="005365A7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Cuba </w:t>
            </w:r>
          </w:p>
        </w:tc>
        <w:tc>
          <w:tcPr>
            <w:tcW w:w="6804" w:type="dxa"/>
            <w:gridSpan w:val="3"/>
            <w:vMerge w:val="restart"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  <w:gridSpan w:val="3"/>
          </w:tcPr>
          <w:p w:rsidR="00334BD2" w:rsidRPr="00BD2AB5" w:rsidRDefault="00334BD2" w:rsidP="00272E76">
            <w:pP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BD2AB5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Ha suministrado piezas de repuesto y consumibles a Cuba</w:t>
            </w:r>
            <w:proofErr w:type="gramStart"/>
            <w:r w:rsidRPr="00BD2AB5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?</w:t>
            </w:r>
            <w:proofErr w:type="gramEnd"/>
          </w:p>
        </w:tc>
      </w:tr>
      <w:tr w:rsidR="00334BD2" w:rsidRPr="00334BD2" w:rsidTr="00334BD2">
        <w:tc>
          <w:tcPr>
            <w:tcW w:w="568" w:type="dxa"/>
            <w:vMerge/>
          </w:tcPr>
          <w:p w:rsidR="00334BD2" w:rsidRPr="00FC4D52" w:rsidRDefault="00334BD2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gridSpan w:val="2"/>
            <w:vMerge/>
          </w:tcPr>
          <w:p w:rsidR="00334BD2" w:rsidRPr="005365A7" w:rsidRDefault="00334BD2" w:rsidP="00272E76">
            <w:pP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6804" w:type="dxa"/>
            <w:gridSpan w:val="3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84" w:type="dxa"/>
            <w:gridSpan w:val="2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SI</w:t>
            </w:r>
          </w:p>
        </w:tc>
        <w:tc>
          <w:tcPr>
            <w:tcW w:w="1843" w:type="dxa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NO</w:t>
            </w:r>
          </w:p>
        </w:tc>
      </w:tr>
      <w:tr w:rsidR="00334BD2" w:rsidRPr="00334BD2" w:rsidTr="00334BD2">
        <w:tc>
          <w:tcPr>
            <w:tcW w:w="568" w:type="dxa"/>
            <w:vMerge/>
          </w:tcPr>
          <w:p w:rsidR="00334BD2" w:rsidRPr="00FC4D52" w:rsidRDefault="00334BD2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gridSpan w:val="2"/>
            <w:vMerge/>
          </w:tcPr>
          <w:p w:rsidR="00334BD2" w:rsidRPr="005365A7" w:rsidRDefault="00334BD2" w:rsidP="00272E76">
            <w:pP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6804" w:type="dxa"/>
            <w:gridSpan w:val="3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84" w:type="dxa"/>
            <w:gridSpan w:val="2"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43" w:type="dxa"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65A7" w:rsidRPr="00334BD2" w:rsidTr="00334BD2">
        <w:trPr>
          <w:trHeight w:val="413"/>
        </w:trPr>
        <w:tc>
          <w:tcPr>
            <w:tcW w:w="568" w:type="dxa"/>
            <w:vMerge w:val="restart"/>
          </w:tcPr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4BD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vMerge w:val="restart"/>
          </w:tcPr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</w:rPr>
              <w:t>Entrenamiento para uso y reparación del equipo</w:t>
            </w: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827" w:type="dxa"/>
            <w:gridSpan w:val="3"/>
          </w:tcPr>
          <w:p w:rsidR="005365A7" w:rsidRPr="00BD2AB5" w:rsidRDefault="005365A7" w:rsidP="00272E76">
            <w:pPr>
              <w:rPr>
                <w:rFonts w:asciiTheme="minorHAnsi" w:hAnsiTheme="minorHAnsi" w:cstheme="minorHAnsi"/>
                <w:b/>
              </w:rPr>
            </w:pPr>
            <w:r w:rsidRPr="00BD2AB5">
              <w:rPr>
                <w:rFonts w:asciiTheme="minorHAnsi" w:hAnsiTheme="minorHAnsi" w:cstheme="minorHAnsi"/>
                <w:b/>
                <w:sz w:val="24"/>
                <w:szCs w:val="24"/>
              </w:rPr>
              <w:t>Ha impartido entrenamiento para uso y reparación del equipo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  <w:proofErr w:type="gramEnd"/>
          </w:p>
        </w:tc>
      </w:tr>
      <w:tr w:rsidR="00334BD2" w:rsidRPr="00334BD2" w:rsidTr="00334BD2">
        <w:trPr>
          <w:trHeight w:val="221"/>
        </w:trPr>
        <w:tc>
          <w:tcPr>
            <w:tcW w:w="568" w:type="dxa"/>
            <w:vMerge/>
          </w:tcPr>
          <w:p w:rsidR="00334BD2" w:rsidRPr="00334BD2" w:rsidRDefault="00334BD2" w:rsidP="00272E7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334BD2" w:rsidRPr="005365A7" w:rsidRDefault="00334BD2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84" w:type="dxa"/>
            <w:gridSpan w:val="2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SI</w:t>
            </w:r>
          </w:p>
        </w:tc>
        <w:tc>
          <w:tcPr>
            <w:tcW w:w="1843" w:type="dxa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NO</w:t>
            </w:r>
          </w:p>
        </w:tc>
      </w:tr>
      <w:tr w:rsidR="005365A7" w:rsidRPr="00334BD2" w:rsidTr="00334BD2">
        <w:trPr>
          <w:trHeight w:val="412"/>
        </w:trPr>
        <w:tc>
          <w:tcPr>
            <w:tcW w:w="568" w:type="dxa"/>
            <w:vMerge/>
          </w:tcPr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Merge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84" w:type="dxa"/>
            <w:gridSpan w:val="2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43" w:type="dxa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65A7" w:rsidRPr="0022756E" w:rsidTr="00334BD2">
        <w:tc>
          <w:tcPr>
            <w:tcW w:w="568" w:type="dxa"/>
            <w:vMerge w:val="restart"/>
          </w:tcPr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3.</w:t>
            </w:r>
          </w:p>
        </w:tc>
        <w:tc>
          <w:tcPr>
            <w:tcW w:w="3402" w:type="dxa"/>
            <w:gridSpan w:val="2"/>
            <w:vMerge w:val="restart"/>
          </w:tcPr>
          <w:p w:rsidR="005365A7" w:rsidRPr="005365A7" w:rsidRDefault="005365A7" w:rsidP="00272E76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</w:rPr>
              <w:t>Reporte de Eventos Adversos</w:t>
            </w:r>
          </w:p>
          <w:p w:rsidR="005365A7" w:rsidRPr="005365A7" w:rsidRDefault="005365A7" w:rsidP="00272E76">
            <w:pPr>
              <w:pStyle w:val="Prrafodelista"/>
              <w:tabs>
                <w:tab w:val="left" w:pos="709"/>
              </w:tabs>
              <w:spacing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5A7" w:rsidRPr="005365A7" w:rsidRDefault="005365A7" w:rsidP="00272E76">
            <w:pPr>
              <w:pStyle w:val="Prrafodelista"/>
              <w:tabs>
                <w:tab w:val="left" w:pos="709"/>
              </w:tabs>
              <w:spacing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827" w:type="dxa"/>
            <w:gridSpan w:val="3"/>
          </w:tcPr>
          <w:p w:rsidR="005365A7" w:rsidRPr="00EE3C60" w:rsidRDefault="005365A7" w:rsidP="00272E76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E3C60">
              <w:rPr>
                <w:rFonts w:asciiTheme="minorHAnsi" w:hAnsiTheme="minorHAnsi" w:cstheme="minorHAnsi"/>
                <w:b/>
                <w:sz w:val="24"/>
                <w:szCs w:val="24"/>
              </w:rPr>
              <w:t>Ha reportado Eventos Adversos</w:t>
            </w:r>
            <w:proofErr w:type="gramStart"/>
            <w:r w:rsidRPr="00EE3C60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  <w:proofErr w:type="gramEnd"/>
          </w:p>
        </w:tc>
      </w:tr>
      <w:tr w:rsidR="00334BD2" w:rsidRPr="0022756E" w:rsidTr="00334BD2">
        <w:tc>
          <w:tcPr>
            <w:tcW w:w="568" w:type="dxa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402" w:type="dxa"/>
            <w:gridSpan w:val="2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6804" w:type="dxa"/>
            <w:gridSpan w:val="3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3" w:type="dxa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SI</w:t>
            </w:r>
          </w:p>
        </w:tc>
        <w:tc>
          <w:tcPr>
            <w:tcW w:w="1914" w:type="dxa"/>
            <w:gridSpan w:val="2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NO</w:t>
            </w:r>
          </w:p>
        </w:tc>
      </w:tr>
      <w:tr w:rsidR="005365A7" w:rsidRPr="0022756E" w:rsidTr="00334BD2">
        <w:tc>
          <w:tcPr>
            <w:tcW w:w="568" w:type="dxa"/>
            <w:vMerge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402" w:type="dxa"/>
            <w:gridSpan w:val="2"/>
            <w:vMerge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6804" w:type="dxa"/>
            <w:gridSpan w:val="3"/>
            <w:vMerge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3" w:type="dxa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4" w:type="dxa"/>
            <w:gridSpan w:val="2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65A7" w:rsidRPr="00334BD2" w:rsidTr="00334BD2">
        <w:tc>
          <w:tcPr>
            <w:tcW w:w="568" w:type="dxa"/>
            <w:vMerge w:val="restart"/>
          </w:tcPr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lastRenderedPageBreak/>
              <w:t>4.</w:t>
            </w: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5365A7" w:rsidRPr="005365A7" w:rsidRDefault="005365A7" w:rsidP="00272E76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</w:rPr>
              <w:t>Encuesta de satisfacción a los clientes</w:t>
            </w: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827" w:type="dxa"/>
            <w:gridSpan w:val="3"/>
          </w:tcPr>
          <w:p w:rsidR="005365A7" w:rsidRPr="00EE3C60" w:rsidRDefault="005365A7" w:rsidP="00272E76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E3C60">
              <w:rPr>
                <w:rFonts w:asciiTheme="minorHAnsi" w:hAnsiTheme="minorHAnsi" w:cstheme="minorHAnsi"/>
                <w:b/>
                <w:sz w:val="24"/>
                <w:szCs w:val="24"/>
              </w:rPr>
              <w:t>Ha realizado encuesta de satisfacción a los clientes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  <w:proofErr w:type="gramEnd"/>
          </w:p>
        </w:tc>
      </w:tr>
      <w:tr w:rsidR="00334BD2" w:rsidRPr="00334BD2" w:rsidTr="00334BD2">
        <w:tc>
          <w:tcPr>
            <w:tcW w:w="568" w:type="dxa"/>
            <w:vMerge/>
          </w:tcPr>
          <w:p w:rsidR="00334BD2" w:rsidRPr="00334BD2" w:rsidRDefault="00334BD2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gridSpan w:val="2"/>
            <w:vMerge/>
          </w:tcPr>
          <w:p w:rsidR="00334BD2" w:rsidRPr="005365A7" w:rsidRDefault="00334BD2" w:rsidP="00272E76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6804" w:type="dxa"/>
            <w:gridSpan w:val="3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3" w:type="dxa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SI</w:t>
            </w:r>
          </w:p>
        </w:tc>
        <w:tc>
          <w:tcPr>
            <w:tcW w:w="1914" w:type="dxa"/>
            <w:gridSpan w:val="2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NO</w:t>
            </w:r>
          </w:p>
        </w:tc>
      </w:tr>
      <w:tr w:rsidR="005365A7" w:rsidRPr="00334BD2" w:rsidTr="00334BD2">
        <w:trPr>
          <w:trHeight w:val="1237"/>
        </w:trPr>
        <w:tc>
          <w:tcPr>
            <w:tcW w:w="568" w:type="dxa"/>
            <w:vMerge/>
          </w:tcPr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gridSpan w:val="2"/>
            <w:vMerge/>
          </w:tcPr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6804" w:type="dxa"/>
            <w:gridSpan w:val="3"/>
            <w:vMerge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3" w:type="dxa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4" w:type="dxa"/>
            <w:gridSpan w:val="2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65A7" w:rsidRPr="00334BD2" w:rsidTr="00334BD2">
        <w:tc>
          <w:tcPr>
            <w:tcW w:w="568" w:type="dxa"/>
            <w:vMerge w:val="restart"/>
          </w:tcPr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5.</w:t>
            </w: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</w:rPr>
              <w:t>Notificación de mejoras o cambios en los productos que ha vendido</w:t>
            </w: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827" w:type="dxa"/>
            <w:gridSpan w:val="3"/>
          </w:tcPr>
          <w:p w:rsidR="005365A7" w:rsidRPr="00EE3C60" w:rsidRDefault="005365A7" w:rsidP="00272E76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E3C60">
              <w:rPr>
                <w:rFonts w:asciiTheme="minorHAnsi" w:hAnsiTheme="minorHAnsi" w:cstheme="minorHAnsi"/>
                <w:b/>
                <w:sz w:val="24"/>
                <w:szCs w:val="24"/>
              </w:rPr>
              <w:t>Ha notificado de mejoras o cambios en los productos que ha vendido</w:t>
            </w:r>
            <w:proofErr w:type="gramStart"/>
            <w:r w:rsidRPr="00EE3C60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  <w:proofErr w:type="gramEnd"/>
          </w:p>
        </w:tc>
      </w:tr>
      <w:tr w:rsidR="00334BD2" w:rsidRPr="00334BD2" w:rsidTr="00334BD2">
        <w:tc>
          <w:tcPr>
            <w:tcW w:w="568" w:type="dxa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402" w:type="dxa"/>
            <w:gridSpan w:val="2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6804" w:type="dxa"/>
            <w:gridSpan w:val="3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3" w:type="dxa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SI</w:t>
            </w:r>
          </w:p>
        </w:tc>
        <w:tc>
          <w:tcPr>
            <w:tcW w:w="1914" w:type="dxa"/>
            <w:gridSpan w:val="2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NO</w:t>
            </w:r>
          </w:p>
        </w:tc>
      </w:tr>
      <w:tr w:rsidR="005365A7" w:rsidRPr="00334BD2" w:rsidTr="00334BD2">
        <w:trPr>
          <w:trHeight w:val="1099"/>
        </w:trPr>
        <w:tc>
          <w:tcPr>
            <w:tcW w:w="568" w:type="dxa"/>
            <w:vMerge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402" w:type="dxa"/>
            <w:gridSpan w:val="2"/>
            <w:vMerge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6804" w:type="dxa"/>
            <w:gridSpan w:val="3"/>
            <w:vMerge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3" w:type="dxa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4" w:type="dxa"/>
            <w:gridSpan w:val="2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65A7" w:rsidRPr="00334BD2" w:rsidTr="00272E76">
        <w:tc>
          <w:tcPr>
            <w:tcW w:w="14601" w:type="dxa"/>
            <w:gridSpan w:val="9"/>
          </w:tcPr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</w:rPr>
              <w:t>Establecer su compromiso de que cumple con el servicio postventa como declaró anteriormente</w:t>
            </w:r>
            <w:r w:rsidR="009F60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55749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9F6077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5365A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65A7" w:rsidRPr="0022756E" w:rsidTr="00272E76">
        <w:trPr>
          <w:trHeight w:val="596"/>
        </w:trPr>
        <w:tc>
          <w:tcPr>
            <w:tcW w:w="6753" w:type="dxa"/>
            <w:gridSpan w:val="4"/>
          </w:tcPr>
          <w:p w:rsidR="005365A7" w:rsidRPr="005365A7" w:rsidRDefault="005365A7" w:rsidP="00272E76">
            <w:pPr>
              <w:adjustRightInd/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</w:rPr>
              <w:t>Máximo responsable de la institución solicitante:</w:t>
            </w:r>
          </w:p>
          <w:p w:rsidR="005365A7" w:rsidRDefault="005365A7" w:rsidP="00272E76">
            <w:pPr>
              <w:adjustRightInd/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</w:p>
          <w:p w:rsidR="002B4009" w:rsidRPr="005365A7" w:rsidRDefault="002B4009" w:rsidP="00272E76">
            <w:pPr>
              <w:adjustRightInd/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3029" w:type="dxa"/>
          </w:tcPr>
          <w:p w:rsidR="005365A7" w:rsidRPr="005365A7" w:rsidRDefault="005365A7" w:rsidP="00272E76">
            <w:pPr>
              <w:adjustRightInd/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4819" w:type="dxa"/>
            <w:gridSpan w:val="4"/>
          </w:tcPr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Firma y cuño:</w:t>
            </w:r>
          </w:p>
        </w:tc>
      </w:tr>
    </w:tbl>
    <w:p w:rsidR="00C30B5B" w:rsidRDefault="00C30B5B"/>
    <w:p w:rsidR="00334BD2" w:rsidRDefault="00334BD2"/>
    <w:p w:rsidR="00334BD2" w:rsidRDefault="00334BD2"/>
    <w:p w:rsidR="00334BD2" w:rsidRDefault="00334BD2"/>
    <w:p w:rsidR="00334BD2" w:rsidRDefault="00334BD2"/>
    <w:p w:rsidR="00334BD2" w:rsidRDefault="00334BD2"/>
    <w:p w:rsidR="009F6077" w:rsidRDefault="009F6077"/>
    <w:p w:rsidR="009F6077" w:rsidRDefault="009F6077"/>
    <w:p w:rsidR="009F6077" w:rsidRDefault="009F6077"/>
    <w:p w:rsidR="009F6077" w:rsidRDefault="009F6077"/>
    <w:p w:rsidR="009F6077" w:rsidRDefault="009F6077"/>
    <w:p w:rsidR="009F6077" w:rsidRDefault="009F6077"/>
    <w:p w:rsidR="009F6077" w:rsidRPr="002B4009" w:rsidRDefault="009F6077" w:rsidP="002B4009">
      <w:pPr>
        <w:rPr>
          <w:b/>
        </w:rPr>
      </w:pPr>
      <w:r w:rsidRPr="002B4009">
        <w:rPr>
          <w:rFonts w:asciiTheme="minorHAnsi" w:hAnsiTheme="minorHAnsi" w:cstheme="minorHAnsi"/>
          <w:b/>
          <w:sz w:val="24"/>
          <w:szCs w:val="24"/>
        </w:rPr>
        <w:t>Instrucciones de llenado</w:t>
      </w:r>
      <w:r w:rsidRPr="002B4009">
        <w:rPr>
          <w:b/>
        </w:rPr>
        <w:t>:</w:t>
      </w:r>
    </w:p>
    <w:p w:rsidR="009F6077" w:rsidRDefault="009F6077" w:rsidP="009F6077">
      <w:pPr>
        <w:rPr>
          <w:rFonts w:asciiTheme="minorHAnsi" w:hAnsiTheme="minorHAnsi" w:cstheme="minorHAnsi"/>
          <w:sz w:val="24"/>
          <w:szCs w:val="24"/>
          <w:lang w:val="es-ES"/>
        </w:rPr>
      </w:pPr>
    </w:p>
    <w:p w:rsidR="009F6077" w:rsidRDefault="009F6077" w:rsidP="009F6077">
      <w:pPr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sz w:val="24"/>
          <w:szCs w:val="24"/>
          <w:lang w:val="es-ES"/>
        </w:rPr>
        <w:t>Declaración (</w:t>
      </w:r>
      <w:r w:rsidR="0055749C">
        <w:rPr>
          <w:rFonts w:asciiTheme="minorHAnsi" w:hAnsiTheme="minorHAnsi" w:cstheme="minorHAnsi"/>
          <w:b/>
          <w:sz w:val="24"/>
          <w:szCs w:val="24"/>
          <w:lang w:val="es-ES"/>
        </w:rPr>
        <w:t>1</w:t>
      </w:r>
      <w:r>
        <w:rPr>
          <w:rFonts w:asciiTheme="minorHAnsi" w:hAnsiTheme="minorHAnsi" w:cstheme="minorHAnsi"/>
          <w:b/>
          <w:sz w:val="24"/>
          <w:szCs w:val="24"/>
          <w:lang w:val="es-ES"/>
        </w:rPr>
        <w:t xml:space="preserve">): </w:t>
      </w:r>
      <w:r w:rsidR="00D57696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9F6077">
        <w:rPr>
          <w:rFonts w:asciiTheme="minorHAnsi" w:hAnsiTheme="minorHAnsi" w:cstheme="minorHAnsi"/>
          <w:sz w:val="24"/>
          <w:szCs w:val="24"/>
          <w:lang w:val="es-ES"/>
        </w:rPr>
        <w:t xml:space="preserve">xplicar </w:t>
      </w:r>
      <w:r w:rsidR="002B4009" w:rsidRPr="009F6077">
        <w:rPr>
          <w:rFonts w:asciiTheme="minorHAnsi" w:hAnsiTheme="minorHAnsi" w:cstheme="minorHAnsi"/>
          <w:sz w:val="24"/>
          <w:szCs w:val="24"/>
          <w:lang w:val="es-ES"/>
        </w:rPr>
        <w:t>cómo</w:t>
      </w:r>
      <w:r w:rsidRPr="009F6077">
        <w:rPr>
          <w:rFonts w:asciiTheme="minorHAnsi" w:hAnsiTheme="minorHAnsi" w:cstheme="minorHAnsi"/>
          <w:sz w:val="24"/>
          <w:szCs w:val="24"/>
          <w:lang w:val="es-ES"/>
        </w:rPr>
        <w:t xml:space="preserve"> realizan cada una de las actividades del servicio postventa</w:t>
      </w:r>
      <w:r>
        <w:rPr>
          <w:rFonts w:asciiTheme="minorHAnsi" w:hAnsiTheme="minorHAnsi" w:cstheme="minorHAnsi"/>
          <w:sz w:val="24"/>
          <w:szCs w:val="24"/>
          <w:lang w:val="es-ES"/>
        </w:rPr>
        <w:t>,  de no haber suministrado aún, se debe explicar cómo tienen pr</w:t>
      </w:r>
      <w:r w:rsidR="00AB5C25">
        <w:rPr>
          <w:rFonts w:asciiTheme="minorHAnsi" w:hAnsiTheme="minorHAnsi" w:cstheme="minorHAnsi"/>
          <w:sz w:val="24"/>
          <w:szCs w:val="24"/>
          <w:lang w:val="es-ES"/>
        </w:rPr>
        <w:t>evisto realizar las actividades en el futuro.</w:t>
      </w:r>
    </w:p>
    <w:p w:rsidR="009F6077" w:rsidRDefault="009F6077" w:rsidP="009F6077">
      <w:pPr>
        <w:rPr>
          <w:rFonts w:asciiTheme="minorHAnsi" w:hAnsiTheme="minorHAnsi" w:cstheme="minorHAnsi"/>
          <w:sz w:val="24"/>
          <w:szCs w:val="24"/>
          <w:lang w:val="es-ES"/>
        </w:rPr>
      </w:pPr>
    </w:p>
    <w:p w:rsidR="009F6077" w:rsidRPr="009F6077" w:rsidRDefault="009F6077" w:rsidP="009F6077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5365A7">
        <w:rPr>
          <w:rFonts w:asciiTheme="minorHAnsi" w:hAnsiTheme="minorHAnsi" w:cstheme="minorHAnsi"/>
          <w:b/>
          <w:sz w:val="24"/>
          <w:szCs w:val="24"/>
        </w:rPr>
        <w:t>Establecer su compromiso de que cumple con el servicio postventa como declaró anteriormente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55749C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Pr="005365A7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7696">
        <w:rPr>
          <w:rFonts w:asciiTheme="minorHAnsi" w:hAnsiTheme="minorHAnsi" w:cstheme="minorHAnsi"/>
          <w:sz w:val="24"/>
          <w:szCs w:val="24"/>
        </w:rPr>
        <w:t>D</w:t>
      </w:r>
      <w:r w:rsidRPr="009F6077">
        <w:rPr>
          <w:rFonts w:asciiTheme="minorHAnsi" w:hAnsiTheme="minorHAnsi" w:cstheme="minorHAnsi"/>
          <w:sz w:val="24"/>
          <w:szCs w:val="24"/>
        </w:rPr>
        <w:t>ejar por escrito su compromiso</w:t>
      </w:r>
      <w:r w:rsidR="00D57696">
        <w:rPr>
          <w:rFonts w:asciiTheme="minorHAnsi" w:hAnsiTheme="minorHAnsi" w:cstheme="minorHAnsi"/>
          <w:sz w:val="24"/>
          <w:szCs w:val="24"/>
        </w:rPr>
        <w:t xml:space="preserve"> </w:t>
      </w:r>
      <w:r w:rsidR="00D57696" w:rsidRPr="00D57696">
        <w:rPr>
          <w:rFonts w:asciiTheme="minorHAnsi" w:hAnsiTheme="minorHAnsi" w:cstheme="minorHAnsi"/>
          <w:sz w:val="24"/>
          <w:szCs w:val="24"/>
        </w:rPr>
        <w:t>de que c</w:t>
      </w:r>
      <w:r w:rsidR="00D57696">
        <w:rPr>
          <w:rFonts w:asciiTheme="minorHAnsi" w:hAnsiTheme="minorHAnsi" w:cstheme="minorHAnsi"/>
          <w:sz w:val="24"/>
          <w:szCs w:val="24"/>
        </w:rPr>
        <w:t xml:space="preserve">umple </w:t>
      </w:r>
      <w:r w:rsidR="0055749C">
        <w:rPr>
          <w:rFonts w:asciiTheme="minorHAnsi" w:hAnsiTheme="minorHAnsi" w:cstheme="minorHAnsi"/>
          <w:sz w:val="24"/>
          <w:szCs w:val="24"/>
        </w:rPr>
        <w:t xml:space="preserve">o cumplirá </w:t>
      </w:r>
      <w:r w:rsidR="00D57696">
        <w:rPr>
          <w:rFonts w:asciiTheme="minorHAnsi" w:hAnsiTheme="minorHAnsi" w:cstheme="minorHAnsi"/>
          <w:sz w:val="24"/>
          <w:szCs w:val="24"/>
        </w:rPr>
        <w:t>con el servicio postventa</w:t>
      </w:r>
      <w:r w:rsidR="00057D67">
        <w:rPr>
          <w:rFonts w:asciiTheme="minorHAnsi" w:hAnsiTheme="minorHAnsi" w:cstheme="minorHAnsi"/>
          <w:sz w:val="24"/>
          <w:szCs w:val="24"/>
        </w:rPr>
        <w:t>, según lo declarado.</w:t>
      </w:r>
    </w:p>
    <w:p w:rsidR="009F6077" w:rsidRPr="009F6077" w:rsidRDefault="009F6077">
      <w:pPr>
        <w:rPr>
          <w:lang w:val="es-ES"/>
        </w:rPr>
      </w:pPr>
    </w:p>
    <w:p w:rsidR="009F6077" w:rsidRPr="009F6077" w:rsidRDefault="009F6077"/>
    <w:p w:rsidR="009F6077" w:rsidRPr="009F6077" w:rsidRDefault="009F6077"/>
    <w:p w:rsidR="00334BD2" w:rsidRPr="009F6077" w:rsidRDefault="00334BD2"/>
    <w:p w:rsidR="00334BD2" w:rsidRPr="009F6077" w:rsidRDefault="00334BD2" w:rsidP="00334BD2">
      <w:pPr>
        <w:jc w:val="center"/>
      </w:pPr>
    </w:p>
    <w:p w:rsidR="00334BD2" w:rsidRPr="009F6077" w:rsidRDefault="00334BD2"/>
    <w:sectPr w:rsidR="00334BD2" w:rsidRPr="009F6077" w:rsidSect="00334BD2">
      <w:pgSz w:w="15840" w:h="12240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7"/>
    <w:rsid w:val="00057D67"/>
    <w:rsid w:val="000B4F97"/>
    <w:rsid w:val="002B4009"/>
    <w:rsid w:val="00334BD2"/>
    <w:rsid w:val="005365A7"/>
    <w:rsid w:val="0055749C"/>
    <w:rsid w:val="009F6077"/>
    <w:rsid w:val="00AB5C25"/>
    <w:rsid w:val="00C30B5B"/>
    <w:rsid w:val="00D5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8E495-381E-487D-805D-17CD888D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65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53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 González del Río</dc:creator>
  <cp:keywords/>
  <dc:description/>
  <cp:lastModifiedBy>Yamilet Gonzalez Navarro</cp:lastModifiedBy>
  <cp:revision>2</cp:revision>
  <dcterms:created xsi:type="dcterms:W3CDTF">2015-03-04T20:51:00Z</dcterms:created>
  <dcterms:modified xsi:type="dcterms:W3CDTF">2015-03-04T20:51:00Z</dcterms:modified>
</cp:coreProperties>
</file>