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3"/>
        <w:gridCol w:w="1223"/>
        <w:gridCol w:w="1223"/>
        <w:gridCol w:w="1713"/>
        <w:gridCol w:w="733"/>
        <w:gridCol w:w="1223"/>
        <w:gridCol w:w="2722"/>
      </w:tblGrid>
      <w:tr w:rsidR="00FF401E" w:rsidRPr="00FF401E" w:rsidTr="008C1761">
        <w:trPr>
          <w:trHeight w:val="30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  <w:t>Lista de chequeo para evaluación de solicitudes de Liberación de Lotes productos Biológicos</w:t>
            </w:r>
          </w:p>
        </w:tc>
      </w:tr>
      <w:tr w:rsidR="00FF401E" w:rsidRPr="00FF401E" w:rsidTr="008C1761">
        <w:trPr>
          <w:trHeight w:val="300"/>
        </w:trPr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  <w:t>Nombre del Producto: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  <w:t>No. Registro: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  <w:t>Solicitante:</w:t>
            </w:r>
          </w:p>
        </w:tc>
      </w:tr>
      <w:tr w:rsidR="00FF401E" w:rsidRPr="00FF401E" w:rsidTr="008C1761">
        <w:trPr>
          <w:trHeight w:val="30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  <w:t>Lote No.: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  <w:t>No. Entrada:</w:t>
            </w:r>
          </w:p>
        </w:tc>
      </w:tr>
      <w:tr w:rsidR="00FF401E" w:rsidRPr="00FF401E" w:rsidTr="008C1761">
        <w:trPr>
          <w:trHeight w:val="342"/>
        </w:trPr>
        <w:tc>
          <w:tcPr>
            <w:tcW w:w="53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  <w:t>Fecha de entrada de muestras/cantidad: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  <w:t>Fecha de entrada de protocolo:</w:t>
            </w:r>
          </w:p>
        </w:tc>
      </w:tr>
      <w:tr w:rsidR="00FF401E" w:rsidRPr="00FF401E" w:rsidTr="008C1761">
        <w:trPr>
          <w:trHeight w:val="293"/>
        </w:trPr>
        <w:tc>
          <w:tcPr>
            <w:tcW w:w="53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</w:p>
        </w:tc>
      </w:tr>
      <w:tr w:rsidR="00FF401E" w:rsidRPr="00FF401E" w:rsidTr="008C1761">
        <w:trPr>
          <w:trHeight w:val="300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  <w:tr w:rsidR="00FF401E" w:rsidRPr="00FF401E" w:rsidTr="008C1761">
        <w:trPr>
          <w:trHeight w:val="342"/>
        </w:trPr>
        <w:tc>
          <w:tcPr>
            <w:tcW w:w="53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  <w:t>Destino: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s-ES"/>
              </w:rPr>
              <w:t>Fecha de Comercialización:</w:t>
            </w:r>
          </w:p>
        </w:tc>
      </w:tr>
      <w:tr w:rsidR="00FF401E" w:rsidRPr="00FF401E" w:rsidTr="008C1761">
        <w:trPr>
          <w:trHeight w:val="293"/>
        </w:trPr>
        <w:tc>
          <w:tcPr>
            <w:tcW w:w="53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FF401E" w:rsidRPr="008C1761" w:rsidRDefault="00FF401E">
      <w:pPr>
        <w:rPr>
          <w:sz w:val="24"/>
          <w:szCs w:val="24"/>
        </w:rPr>
      </w:pPr>
    </w:p>
    <w:tbl>
      <w:tblPr>
        <w:tblW w:w="10065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7335"/>
        <w:gridCol w:w="1134"/>
        <w:gridCol w:w="1134"/>
      </w:tblGrid>
      <w:tr w:rsidR="00FF401E" w:rsidRPr="00FF401E" w:rsidTr="008C1761">
        <w:trPr>
          <w:trHeight w:val="300"/>
        </w:trPr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No.</w:t>
            </w:r>
          </w:p>
        </w:tc>
        <w:tc>
          <w:tcPr>
            <w:tcW w:w="73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Documentos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Aparece</w:t>
            </w:r>
          </w:p>
        </w:tc>
      </w:tr>
      <w:tr w:rsidR="008C1761" w:rsidRPr="008C1761" w:rsidTr="008C1761">
        <w:trPr>
          <w:trHeight w:val="315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3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Sí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No</w:t>
            </w:r>
          </w:p>
        </w:tc>
      </w:tr>
      <w:tr w:rsidR="008C1761" w:rsidRPr="008C1761" w:rsidTr="008C1761">
        <w:trPr>
          <w:trHeight w:val="315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Protocolo Resumido de Fabricación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8C1761" w:rsidRPr="008C1761" w:rsidTr="008C1761">
        <w:trPr>
          <w:trHeight w:val="315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Información del rotulado (adjunto al Protocolo Resumido de Fabricación)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8C1761" w:rsidRPr="008C1761" w:rsidTr="008C1761">
        <w:trPr>
          <w:trHeight w:val="315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Informe de Análisis (adjunto al Protocolo Resumido de Fabricación)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8C1761" w:rsidRPr="008C1761" w:rsidTr="008C1761">
        <w:trPr>
          <w:trHeight w:val="315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Certificado de liberación de la autoridad del país de origen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8C1761" w:rsidRPr="008C1761" w:rsidTr="008C1761">
        <w:trPr>
          <w:trHeight w:val="315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Muestras si procede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01E" w:rsidRPr="00FF401E" w:rsidRDefault="00FF401E" w:rsidP="00FF4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FF40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806453" w:rsidRPr="008C1761" w:rsidRDefault="00806453" w:rsidP="00FF401E">
      <w:pPr>
        <w:rPr>
          <w:sz w:val="24"/>
          <w:szCs w:val="24"/>
        </w:rPr>
      </w:pPr>
    </w:p>
    <w:p w:rsidR="00FF401E" w:rsidRPr="008C1761" w:rsidRDefault="00FF401E" w:rsidP="00FF401E">
      <w:pPr>
        <w:rPr>
          <w:sz w:val="24"/>
          <w:szCs w:val="24"/>
        </w:rPr>
      </w:pPr>
      <w:r w:rsidRPr="008C1761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28575</wp:posOffset>
                </wp:positionH>
                <wp:positionV relativeFrom="paragraph">
                  <wp:posOffset>24130</wp:posOffset>
                </wp:positionV>
                <wp:extent cx="5048250" cy="409575"/>
                <wp:effectExtent l="19050" t="1905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401E" w:rsidRPr="009221BA" w:rsidRDefault="009221BA" w:rsidP="00FF401E">
                            <w:pPr>
                              <w:rPr>
                                <w:color w:val="000000" w:themeColor="text1"/>
                              </w:rPr>
                            </w:pPr>
                            <w:r w:rsidRPr="009221BA">
                              <w:rPr>
                                <w:color w:val="000000" w:themeColor="text1"/>
                              </w:rPr>
                              <w:t>Recepcionado por:</w:t>
                            </w:r>
                          </w:p>
                          <w:p w:rsidR="009221BA" w:rsidRDefault="009221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2.25pt;margin-top:1.9pt;width:397.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iipAIAAMMFAAAOAAAAZHJzL2Uyb0RvYy54bWysVNtu2zAMfR+wfxD0vtgJkrUN6hRBiwwD&#10;irboBX1WZCk2IIuapMTO/mbfsh8bJTnuZcEGDMuDQpnkIXlE8vyiaxTZCetq0AUdj3JKhOZQ1npT&#10;0KfH1adTSpxnumQKtCjoXjh6sfj44bw1czGBClQpLEEQ7eatKWjlvZlnmeOVaJgbgREalRJswzxe&#10;7SYrLWsRvVHZJM8/Zy3Y0ljgwjn8epWUdBHxpRTc30rphCeqoJibj6eN5zqc2eKczTeWmarmfRrs&#10;H7JoWK0x6AB1xTwjW1v/BtXU3IID6UccmgykrLmINWA14/xdNQ8VMyLWguQ4M9Dk/h8sv9ndWVKX&#10;+HaUaNbgE90jaT9/6M1WARkHglrj5mj3YO5sf3Mohmo7aZvwj3WQLpK6H0gVnSccP87y6elkhtxz&#10;1E3zs9nJLIBmL97GOv9FQEOCUFCL8SOXbHftfDI9mIRgDlRdrmql4iU0irhUluwYPvF6EzNG8DdW&#10;SpO2oJPTEPtvEL47AoGASmPSgYpUfJT8XomAp/S9kMgiljtJAd6mxTgX2o+TqmKlSNnOcvz1ZMSO&#10;D4VEaiJgQJZY54DdAxzHTkT19sFVxPYfnPM/JZacB48YGbQfnJtagz0GoLCqPnKyP5CUqAks+W7d&#10;oUkQ11Dusd0spDl0hq9qfPNr5vwdszh42Ca4TPwtHlIBvhn0EiUV2O/Hvgd7nAfUUtLiIBfUfdsy&#10;KyhRXzVOytl4Og2THy/T2ckEL/a1Zv1ao7fNJWAj4TRgdlEM9l4dRGmhecadswxRUcU0x9gF5d4e&#10;Lpc+LRjcWlwsl9EMp90wf60fDA/ggeDQ04/dM7Omb3yPI3MDh6Fn83f9n2yDp4bl1oOs43C88NpT&#10;j5si9lC/1cIqen2PVi+7d/ELAAD//wMAUEsDBBQABgAIAAAAIQA9tU6+3QAAAAYBAAAPAAAAZHJz&#10;L2Rvd25yZXYueG1sTI5BS8NAEIXvgv9hGcFLsRtbTduYSRGhIh6EtoLXSXZMgtndkN22qb/e8aTH&#10;x3t878vXo+3UkYfQeodwO01Asau8aV2N8L7f3CxBhUjOUOcdI5w5wLq4vMgpM/7ktnzcxVoJxIWM&#10;EJoY+0zrUDVsKUx9z066Tz9YihKHWpuBTgK3nZ4lSaottU4eGur5qeHqa3ewCG/bDzq/pJOy/V5s&#10;yrifVK+z5wrx+mp8fAAVeYx/Y/jVF3UoxKn0B2eC6hDu7mWIMBd/aRerleQSIV3OQRe5/q9f/AAA&#10;AP//AwBQSwECLQAUAAYACAAAACEAtoM4kv4AAADhAQAAEwAAAAAAAAAAAAAAAAAAAAAAW0NvbnRl&#10;bnRfVHlwZXNdLnhtbFBLAQItABQABgAIAAAAIQA4/SH/1gAAAJQBAAALAAAAAAAAAAAAAAAAAC8B&#10;AABfcmVscy8ucmVsc1BLAQItABQABgAIAAAAIQBreWiipAIAAMMFAAAOAAAAAAAAAAAAAAAAAC4C&#10;AABkcnMvZTJvRG9jLnhtbFBLAQItABQABgAIAAAAIQA9tU6+3QAAAAYBAAAPAAAAAAAAAAAAAAAA&#10;AP4EAABkcnMvZG93bnJldi54bWxQSwUGAAAAAAQABADzAAAACAYAAAAA&#10;" fillcolor="white [3212]" strokecolor="black [3213]" strokeweight="2.25pt">
                <v:textbox>
                  <w:txbxContent>
                    <w:p w:rsidR="00FF401E" w:rsidRPr="009221BA" w:rsidRDefault="009221BA" w:rsidP="00FF401E">
                      <w:pPr>
                        <w:rPr>
                          <w:color w:val="000000" w:themeColor="text1"/>
                        </w:rPr>
                      </w:pPr>
                      <w:r w:rsidRPr="009221BA">
                        <w:rPr>
                          <w:color w:val="000000" w:themeColor="text1"/>
                        </w:rPr>
                        <w:t>Recepcionado por:</w:t>
                      </w:r>
                    </w:p>
                    <w:p w:rsidR="009221BA" w:rsidRDefault="009221BA"/>
                  </w:txbxContent>
                </v:textbox>
                <w10:wrap anchorx="margin"/>
              </v:rect>
            </w:pict>
          </mc:Fallback>
        </mc:AlternateContent>
      </w:r>
    </w:p>
    <w:p w:rsidR="00FF401E" w:rsidRPr="00FF401E" w:rsidRDefault="00FF401E" w:rsidP="00FF401E">
      <w:bookmarkStart w:id="0" w:name="_GoBack"/>
      <w:bookmarkEnd w:id="0"/>
    </w:p>
    <w:sectPr w:rsidR="00FF401E" w:rsidRPr="00FF401E" w:rsidSect="00FF401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1E"/>
    <w:rsid w:val="00806453"/>
    <w:rsid w:val="008C1761"/>
    <w:rsid w:val="008F0834"/>
    <w:rsid w:val="009221BA"/>
    <w:rsid w:val="00F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38592-2050-4A2F-AF22-3FB38907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F4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C1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1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la Osa Arguelles</dc:creator>
  <cp:keywords/>
  <dc:description/>
  <cp:lastModifiedBy>Miriam Socorro Trujillo</cp:lastModifiedBy>
  <cp:revision>3</cp:revision>
  <cp:lastPrinted>2014-10-09T14:44:00Z</cp:lastPrinted>
  <dcterms:created xsi:type="dcterms:W3CDTF">2014-10-09T14:23:00Z</dcterms:created>
  <dcterms:modified xsi:type="dcterms:W3CDTF">2015-01-23T16:42:00Z</dcterms:modified>
</cp:coreProperties>
</file>